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47" w:rsidRPr="0001203D" w:rsidRDefault="00550A47" w:rsidP="00550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03D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1203D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550A47" w:rsidRPr="0001203D" w:rsidRDefault="00550A47" w:rsidP="00550A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550A47" w:rsidRPr="0001203D" w:rsidRDefault="00550A47" w:rsidP="00550A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550A47" w:rsidRPr="0001203D" w:rsidRDefault="00550A47" w:rsidP="00550A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Ответить на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01203D">
        <w:rPr>
          <w:rFonts w:ascii="Times New Roman" w:hAnsi="Times New Roman" w:cs="Times New Roman"/>
          <w:sz w:val="28"/>
          <w:szCs w:val="28"/>
        </w:rPr>
        <w:t>;</w:t>
      </w:r>
    </w:p>
    <w:p w:rsidR="00550A47" w:rsidRPr="0001203D" w:rsidRDefault="00550A47" w:rsidP="00550A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550A47" w:rsidRPr="0001203D" w:rsidRDefault="00550A47" w:rsidP="00550A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203D">
        <w:rPr>
          <w:rFonts w:ascii="Times New Roman" w:hAnsi="Times New Roman" w:cs="Times New Roman"/>
          <w:sz w:val="28"/>
          <w:szCs w:val="28"/>
        </w:rPr>
        <w:t xml:space="preserve">Краткую </w:t>
      </w:r>
      <w:r>
        <w:rPr>
          <w:rFonts w:ascii="Times New Roman" w:hAnsi="Times New Roman" w:cs="Times New Roman"/>
          <w:sz w:val="28"/>
          <w:szCs w:val="28"/>
        </w:rPr>
        <w:t xml:space="preserve">запись лекции,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варианты ответов </w:t>
      </w:r>
      <w:r>
        <w:rPr>
          <w:rFonts w:ascii="Times New Roman" w:hAnsi="Times New Roman" w:cs="Times New Roman"/>
          <w:sz w:val="28"/>
          <w:szCs w:val="28"/>
        </w:rPr>
        <w:t xml:space="preserve">на вопросы, а также домашнее задание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переслать мастеру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Кутузову Константину Викторовичу, </w:t>
      </w:r>
      <w:r w:rsidRPr="0001203D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62410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01203D">
          <w:rPr>
            <w:rStyle w:val="a9"/>
            <w:rFonts w:ascii="Times New Roman" w:hAnsi="Times New Roman" w:cs="Times New Roman"/>
            <w:b/>
            <w:sz w:val="28"/>
            <w:szCs w:val="28"/>
          </w:rPr>
          <w:t>84@</w:t>
        </w:r>
        <w:r w:rsidRPr="00162410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1203D">
          <w:rPr>
            <w:rStyle w:val="a9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62410">
          <w:rPr>
            <w:rStyle w:val="a9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1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3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01203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203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550A47" w:rsidRDefault="00550A47" w:rsidP="00550A47"/>
    <w:p w:rsidR="00550A47" w:rsidRDefault="00550A47" w:rsidP="00550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 xml:space="preserve">Дистанционный 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МДК 01.01 </w:t>
      </w:r>
    </w:p>
    <w:p w:rsidR="00550A47" w:rsidRPr="003E5071" w:rsidRDefault="00550A47" w:rsidP="00550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19 – 1 часа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16 </w:t>
      </w:r>
    </w:p>
    <w:p w:rsidR="00550A47" w:rsidRDefault="00550A47" w:rsidP="00550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550A47" w:rsidRDefault="00550A47" w:rsidP="00550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A47">
        <w:rPr>
          <w:rFonts w:ascii="Times New Roman" w:hAnsi="Times New Roman" w:cs="Times New Roman"/>
          <w:sz w:val="28"/>
          <w:szCs w:val="28"/>
        </w:rPr>
        <w:t>«Изучение свой</w:t>
      </w:r>
      <w:proofErr w:type="gramStart"/>
      <w:r w:rsidRPr="00550A47">
        <w:rPr>
          <w:rFonts w:ascii="Times New Roman" w:hAnsi="Times New Roman" w:cs="Times New Roman"/>
          <w:sz w:val="28"/>
          <w:szCs w:val="28"/>
        </w:rPr>
        <w:t>ств фл</w:t>
      </w:r>
      <w:proofErr w:type="gramEnd"/>
      <w:r w:rsidRPr="00550A47">
        <w:rPr>
          <w:rFonts w:ascii="Times New Roman" w:hAnsi="Times New Roman" w:cs="Times New Roman"/>
          <w:sz w:val="28"/>
          <w:szCs w:val="28"/>
        </w:rPr>
        <w:t>юса»</w:t>
      </w:r>
    </w:p>
    <w:p w:rsidR="00550A47" w:rsidRDefault="00550A47" w:rsidP="00550A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A47" w:rsidRDefault="00550A47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9D08B6" w:rsidRDefault="009D08B6" w:rsidP="0021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13E4F">
        <w:rPr>
          <w:rFonts w:ascii="Times New Roman" w:hAnsi="Times New Roman" w:cs="Times New Roman"/>
          <w:sz w:val="28"/>
          <w:szCs w:val="28"/>
        </w:rPr>
        <w:t>зучить сварочные флюсы</w:t>
      </w:r>
      <w:r w:rsidRPr="009D08B6">
        <w:rPr>
          <w:rFonts w:ascii="Times New Roman" w:hAnsi="Times New Roman" w:cs="Times New Roman"/>
          <w:sz w:val="28"/>
          <w:szCs w:val="28"/>
        </w:rPr>
        <w:t>, применяемые п</w:t>
      </w:r>
      <w:r w:rsidR="00213E4F">
        <w:rPr>
          <w:rFonts w:ascii="Times New Roman" w:hAnsi="Times New Roman" w:cs="Times New Roman"/>
          <w:sz w:val="28"/>
          <w:szCs w:val="28"/>
        </w:rPr>
        <w:t>ри электрической дуговой сварке</w:t>
      </w:r>
      <w:r w:rsidR="006703AA">
        <w:rPr>
          <w:rFonts w:ascii="Times New Roman" w:hAnsi="Times New Roman" w:cs="Times New Roman"/>
          <w:sz w:val="28"/>
          <w:szCs w:val="28"/>
        </w:rPr>
        <w:t>.</w:t>
      </w:r>
    </w:p>
    <w:p w:rsidR="009D08B6" w:rsidRDefault="009D08B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537B22" w:rsidRPr="00537B22" w:rsidRDefault="00537B22" w:rsidP="0053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22">
        <w:rPr>
          <w:rFonts w:ascii="Times New Roman" w:hAnsi="Times New Roman" w:cs="Times New Roman"/>
          <w:sz w:val="28"/>
          <w:szCs w:val="28"/>
        </w:rPr>
        <w:t>Химический состав металла шва и его физико-механические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свойства определяются составом </w:t>
      </w:r>
      <w:r w:rsidRPr="00537B22">
        <w:rPr>
          <w:rFonts w:ascii="Times New Roman" w:hAnsi="Times New Roman" w:cs="Times New Roman"/>
          <w:sz w:val="28"/>
          <w:szCs w:val="28"/>
        </w:rPr>
        <w:t>флюса. Поэтому флюс выбирают как единую систему, обеспечивающую требуемое качество сварных швов. Естественно при изменении марки сварива</w:t>
      </w:r>
      <w:r>
        <w:rPr>
          <w:rFonts w:ascii="Times New Roman" w:hAnsi="Times New Roman" w:cs="Times New Roman"/>
          <w:sz w:val="28"/>
          <w:szCs w:val="28"/>
        </w:rPr>
        <w:t>емой стали будут рекомендован</w:t>
      </w:r>
      <w:r w:rsidRPr="00537B22">
        <w:rPr>
          <w:rFonts w:ascii="Times New Roman" w:hAnsi="Times New Roman" w:cs="Times New Roman"/>
          <w:sz w:val="28"/>
          <w:szCs w:val="28"/>
        </w:rPr>
        <w:t xml:space="preserve"> флюс другого химического состава.</w:t>
      </w:r>
    </w:p>
    <w:p w:rsidR="00186DC8" w:rsidRDefault="00537B22" w:rsidP="00537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B22">
        <w:rPr>
          <w:rFonts w:ascii="Times New Roman" w:hAnsi="Times New Roman" w:cs="Times New Roman"/>
          <w:sz w:val="28"/>
          <w:szCs w:val="28"/>
        </w:rPr>
        <w:t xml:space="preserve">По способу изготовления флюсы разделяют </w:t>
      </w:r>
      <w:proofErr w:type="gramStart"/>
      <w:r w:rsidRPr="00537B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B22">
        <w:rPr>
          <w:rFonts w:ascii="Times New Roman" w:hAnsi="Times New Roman" w:cs="Times New Roman"/>
          <w:sz w:val="28"/>
          <w:szCs w:val="28"/>
        </w:rPr>
        <w:t xml:space="preserve"> плавленые и керамические. Плавленый флюс получают спеканием в электропечах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B22">
        <w:rPr>
          <w:rFonts w:ascii="Times New Roman" w:hAnsi="Times New Roman" w:cs="Times New Roman"/>
          <w:sz w:val="28"/>
          <w:szCs w:val="28"/>
        </w:rPr>
        <w:t>плавикового шпата, алюмосилика</w:t>
      </w:r>
      <w:r>
        <w:rPr>
          <w:rFonts w:ascii="Times New Roman" w:hAnsi="Times New Roman" w:cs="Times New Roman"/>
          <w:sz w:val="28"/>
          <w:szCs w:val="28"/>
        </w:rPr>
        <w:t xml:space="preserve">тов и алюминатов, с последующим </w:t>
      </w:r>
      <w:r w:rsidRPr="00537B22">
        <w:rPr>
          <w:rFonts w:ascii="Times New Roman" w:hAnsi="Times New Roman" w:cs="Times New Roman"/>
          <w:sz w:val="28"/>
          <w:szCs w:val="28"/>
        </w:rPr>
        <w:t xml:space="preserve">дроблением до величины зерен </w:t>
      </w:r>
      <w:r>
        <w:rPr>
          <w:rFonts w:ascii="Times New Roman" w:hAnsi="Times New Roman" w:cs="Times New Roman"/>
          <w:sz w:val="28"/>
          <w:szCs w:val="28"/>
        </w:rPr>
        <w:t xml:space="preserve">от 0,25 до 3,0 мм. Керамические </w:t>
      </w:r>
      <w:r w:rsidRPr="00537B22">
        <w:rPr>
          <w:rFonts w:ascii="Times New Roman" w:hAnsi="Times New Roman" w:cs="Times New Roman"/>
          <w:sz w:val="28"/>
          <w:szCs w:val="28"/>
        </w:rPr>
        <w:t>флюсы представляют собой механ</w:t>
      </w:r>
      <w:r>
        <w:rPr>
          <w:rFonts w:ascii="Times New Roman" w:hAnsi="Times New Roman" w:cs="Times New Roman"/>
          <w:sz w:val="28"/>
          <w:szCs w:val="28"/>
        </w:rPr>
        <w:t xml:space="preserve">ическую смесь порошкообразных и </w:t>
      </w:r>
      <w:r w:rsidRPr="00537B22">
        <w:rPr>
          <w:rFonts w:ascii="Times New Roman" w:hAnsi="Times New Roman" w:cs="Times New Roman"/>
          <w:sz w:val="28"/>
          <w:szCs w:val="28"/>
        </w:rPr>
        <w:t>зернистых материалов. Основу керамических флюсов составл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Pr="00537B22">
        <w:rPr>
          <w:rFonts w:ascii="Times New Roman" w:hAnsi="Times New Roman" w:cs="Times New Roman"/>
          <w:sz w:val="28"/>
          <w:szCs w:val="28"/>
        </w:rPr>
        <w:t xml:space="preserve">мрамор, хлориды </w:t>
      </w:r>
      <w:proofErr w:type="gramStart"/>
      <w:r w:rsidRPr="00537B22">
        <w:rPr>
          <w:rFonts w:ascii="Times New Roman" w:hAnsi="Times New Roman" w:cs="Times New Roman"/>
          <w:sz w:val="28"/>
          <w:szCs w:val="28"/>
        </w:rPr>
        <w:t>щелочно-земель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металлов и плавиковый шпат. </w:t>
      </w:r>
      <w:r w:rsidRPr="00537B22">
        <w:rPr>
          <w:rFonts w:ascii="Times New Roman" w:hAnsi="Times New Roman" w:cs="Times New Roman"/>
          <w:sz w:val="28"/>
          <w:szCs w:val="28"/>
        </w:rPr>
        <w:t>Шлаки керамических флюсов имеют основной или нейтральный характер, что обеспечивают сохранность легирующих элементов в металле шва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A05" w:rsidRDefault="00537B22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</w:t>
      </w:r>
      <w:r w:rsidRPr="00537B22">
        <w:rPr>
          <w:rFonts w:ascii="Times New Roman" w:hAnsi="Times New Roman" w:cs="Times New Roman"/>
          <w:sz w:val="28"/>
          <w:szCs w:val="28"/>
        </w:rPr>
        <w:t xml:space="preserve"> приведены составы плавленых флюсов для сварки сталей. Фториды кальция CaF2 и натрия </w:t>
      </w:r>
      <w:proofErr w:type="spellStart"/>
      <w:r w:rsidRPr="00537B22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Pr="00537B22">
        <w:rPr>
          <w:rFonts w:ascii="Times New Roman" w:hAnsi="Times New Roman" w:cs="Times New Roman"/>
          <w:sz w:val="28"/>
          <w:szCs w:val="28"/>
        </w:rPr>
        <w:t xml:space="preserve"> активно содействуют удалению оксидной пленки. При сварке низкоуглеродистых сталей достаточно 4...9% фторидов (флюсы АН-348 и ОСЦ-45), низколегированных – 6...24% фторидов (флюсы ОСЦ-45 и АН-22). При сварке высоколегированных сталей содержание фторидов во флюсе увеличивается до 55...96% (флюсы АНФ-16 и АНФ-1).</w:t>
      </w:r>
    </w:p>
    <w:p w:rsidR="00550A47" w:rsidRDefault="00550A47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A47" w:rsidRDefault="00550A47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A47" w:rsidRDefault="00550A47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E21" w:rsidRDefault="00993E2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14" w:rsidRDefault="00524714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FE6" w:rsidRDefault="00993E21" w:rsidP="003F00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21">
        <w:rPr>
          <w:rFonts w:ascii="Times New Roman" w:hAnsi="Times New Roman" w:cs="Times New Roman"/>
          <w:b/>
          <w:sz w:val="28"/>
          <w:szCs w:val="28"/>
        </w:rPr>
        <w:lastRenderedPageBreak/>
        <w:t>Химический состав плавленых флюсов для сварки сталей</w:t>
      </w:r>
      <w:r>
        <w:rPr>
          <w:rFonts w:ascii="Times New Roman" w:hAnsi="Times New Roman" w:cs="Times New Roman"/>
          <w:b/>
          <w:sz w:val="28"/>
          <w:szCs w:val="28"/>
        </w:rPr>
        <w:t>, табл.1</w:t>
      </w:r>
    </w:p>
    <w:p w:rsidR="00550A47" w:rsidRPr="00993E21" w:rsidRDefault="00550A47" w:rsidP="003F00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1527"/>
        <w:gridCol w:w="1527"/>
        <w:gridCol w:w="1541"/>
        <w:gridCol w:w="1528"/>
        <w:gridCol w:w="1528"/>
      </w:tblGrid>
      <w:tr w:rsidR="00993E21" w:rsidTr="00993E21">
        <w:tc>
          <w:tcPr>
            <w:tcW w:w="1694" w:type="dxa"/>
            <w:vMerge w:val="restart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7651" w:type="dxa"/>
            <w:gridSpan w:val="5"/>
          </w:tcPr>
          <w:p w:rsidR="00993E21" w:rsidRDefault="00993E21" w:rsidP="005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Марка флюса</w:t>
            </w:r>
          </w:p>
        </w:tc>
      </w:tr>
      <w:tr w:rsidR="00993E21" w:rsidTr="00993E21">
        <w:tc>
          <w:tcPr>
            <w:tcW w:w="1694" w:type="dxa"/>
            <w:vMerge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АН-348А</w:t>
            </w: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ОСЦ-45</w:t>
            </w:r>
          </w:p>
        </w:tc>
        <w:tc>
          <w:tcPr>
            <w:tcW w:w="1541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АН-22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АНФ-16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АНФ-1</w:t>
            </w:r>
          </w:p>
        </w:tc>
      </w:tr>
      <w:tr w:rsidR="00993E21" w:rsidTr="00993E21">
        <w:tc>
          <w:tcPr>
            <w:tcW w:w="1694" w:type="dxa"/>
            <w:vMerge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1" w:type="dxa"/>
            <w:gridSpan w:val="5"/>
          </w:tcPr>
          <w:p w:rsidR="00993E21" w:rsidRDefault="00993E21" w:rsidP="00537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Содержание компонентов, % по массе</w:t>
            </w:r>
          </w:p>
        </w:tc>
      </w:tr>
      <w:tr w:rsidR="00537B22" w:rsidTr="00993E21">
        <w:tc>
          <w:tcPr>
            <w:tcW w:w="1694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CaF</w:t>
            </w:r>
            <w:r w:rsidRPr="00993E21">
              <w:rPr>
                <w:rFonts w:ascii="Times New Roman" w:hAnsi="Times New Roman" w:cs="Times New Roman"/>
                <w:szCs w:val="28"/>
              </w:rPr>
              <w:t>2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NaF</w:t>
            </w:r>
            <w:proofErr w:type="spellEnd"/>
          </w:p>
        </w:tc>
        <w:tc>
          <w:tcPr>
            <w:tcW w:w="1527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22">
              <w:rPr>
                <w:rFonts w:ascii="Times New Roman" w:hAnsi="Times New Roman" w:cs="Times New Roman"/>
                <w:sz w:val="28"/>
                <w:szCs w:val="28"/>
              </w:rPr>
              <w:t>4...5,5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6…9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20…24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50…55</w:t>
            </w:r>
          </w:p>
          <w:p w:rsidR="00537B22" w:rsidRDefault="00537B22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5…7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92…96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7B22" w:rsidTr="00993E21">
        <w:tc>
          <w:tcPr>
            <w:tcW w:w="1694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  <w:r w:rsidRPr="00993E2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MnO</w:t>
            </w:r>
            <w:proofErr w:type="spellEnd"/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MgO</w:t>
            </w:r>
            <w:proofErr w:type="spellEnd"/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993E21">
              <w:rPr>
                <w:rFonts w:ascii="Times New Roman" w:hAnsi="Times New Roman" w:cs="Times New Roman"/>
                <w:szCs w:val="28"/>
              </w:rPr>
              <w:t>2</w:t>
            </w: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93E21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41…44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34…38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5…7,5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38…44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38…44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1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18…21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7…9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11,5…15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19…23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23…32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7B22" w:rsidTr="00993E21">
        <w:tc>
          <w:tcPr>
            <w:tcW w:w="1694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993E21">
              <w:rPr>
                <w:rFonts w:ascii="Times New Roman" w:hAnsi="Times New Roman" w:cs="Times New Roman"/>
                <w:sz w:val="18"/>
                <w:szCs w:val="28"/>
              </w:rPr>
              <w:t>2</w:t>
            </w: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O, K</w:t>
            </w:r>
            <w:r w:rsidRPr="00993E21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7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12…15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1…2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537B22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4…6</w:t>
            </w:r>
          </w:p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E21" w:rsidTr="00993E21">
        <w:tc>
          <w:tcPr>
            <w:tcW w:w="1694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Fe2O3,</w:t>
            </w:r>
          </w:p>
          <w:p w:rsidR="00993E21" w:rsidRP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8" w:type="dxa"/>
          </w:tcPr>
          <w:p w:rsidR="00993E21" w:rsidRDefault="00993E21" w:rsidP="003F0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E21" w:rsidTr="00993E21">
        <w:tc>
          <w:tcPr>
            <w:tcW w:w="1694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S, не более</w:t>
            </w:r>
          </w:p>
          <w:p w:rsidR="00993E21" w:rsidRP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E21">
              <w:rPr>
                <w:rFonts w:ascii="Times New Roman" w:hAnsi="Times New Roman" w:cs="Times New Roman"/>
                <w:sz w:val="28"/>
                <w:szCs w:val="28"/>
              </w:rPr>
              <w:t>P, не более</w:t>
            </w:r>
          </w:p>
        </w:tc>
        <w:tc>
          <w:tcPr>
            <w:tcW w:w="1527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27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41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8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93E21" w:rsidRPr="00BA3F1C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528" w:type="dxa"/>
          </w:tcPr>
          <w:p w:rsidR="00993E21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F1C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993E21" w:rsidRPr="00BA3F1C" w:rsidRDefault="00993E21" w:rsidP="0099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896FE6" w:rsidRDefault="00896FE6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E21" w:rsidRPr="00993E21" w:rsidRDefault="00993E21" w:rsidP="00993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>Следует отметить, что не все элементы, присутствующие в составе сварочной проволоки, находят свое отражение в ее маркировке.</w:t>
      </w:r>
    </w:p>
    <w:p w:rsidR="00993E21" w:rsidRPr="00993E21" w:rsidRDefault="00993E21" w:rsidP="00993E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>Наиболее часто для полуавтоматической сварки применяют проволоку</w:t>
      </w:r>
    </w:p>
    <w:p w:rsidR="00896FE6" w:rsidRDefault="00993E21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E21">
        <w:rPr>
          <w:rFonts w:ascii="Times New Roman" w:hAnsi="Times New Roman" w:cs="Times New Roman"/>
          <w:sz w:val="28"/>
          <w:szCs w:val="28"/>
        </w:rPr>
        <w:t xml:space="preserve">диаметром от 2 до 3 мм, для </w:t>
      </w:r>
      <w:proofErr w:type="gramStart"/>
      <w:r w:rsidRPr="00993E21">
        <w:rPr>
          <w:rFonts w:ascii="Times New Roman" w:hAnsi="Times New Roman" w:cs="Times New Roman"/>
          <w:sz w:val="28"/>
          <w:szCs w:val="28"/>
        </w:rPr>
        <w:t>автоматической</w:t>
      </w:r>
      <w:proofErr w:type="gramEnd"/>
      <w:r w:rsidRPr="00993E21">
        <w:rPr>
          <w:rFonts w:ascii="Times New Roman" w:hAnsi="Times New Roman" w:cs="Times New Roman"/>
          <w:sz w:val="28"/>
          <w:szCs w:val="28"/>
        </w:rPr>
        <w:t xml:space="preserve"> – от 2 до 6 мм. Промышленность выпускает сварочную пров</w:t>
      </w:r>
      <w:r>
        <w:rPr>
          <w:rFonts w:ascii="Times New Roman" w:hAnsi="Times New Roman" w:cs="Times New Roman"/>
          <w:sz w:val="28"/>
          <w:szCs w:val="28"/>
        </w:rPr>
        <w:t>олоку следующих диаметров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993E21">
        <w:rPr>
          <w:rFonts w:ascii="Times New Roman" w:hAnsi="Times New Roman" w:cs="Times New Roman"/>
          <w:sz w:val="28"/>
          <w:szCs w:val="28"/>
        </w:rPr>
        <w:t>0,3; 0,5; 0,8; 1,0; 1,2; 1,4; 1,6; 2,0; 2,5; 3,0; 4,0; 5,0; 6,0; 8,0; 10,0 и 12,0.</w:t>
      </w:r>
    </w:p>
    <w:p w:rsidR="00993E21" w:rsidRDefault="00993E21" w:rsidP="00CF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</w:t>
      </w:r>
      <w:r w:rsidRPr="00993E21">
        <w:rPr>
          <w:rFonts w:ascii="Times New Roman" w:hAnsi="Times New Roman" w:cs="Times New Roman"/>
          <w:sz w:val="28"/>
          <w:szCs w:val="28"/>
        </w:rPr>
        <w:t xml:space="preserve"> приведены составы плавленых флюсов для сварки</w:t>
      </w:r>
      <w:r w:rsidR="00CF5BC3">
        <w:rPr>
          <w:rFonts w:ascii="Times New Roman" w:hAnsi="Times New Roman" w:cs="Times New Roman"/>
          <w:sz w:val="28"/>
          <w:szCs w:val="28"/>
        </w:rPr>
        <w:t xml:space="preserve"> </w:t>
      </w:r>
      <w:r w:rsidRPr="00993E21">
        <w:rPr>
          <w:rFonts w:ascii="Times New Roman" w:hAnsi="Times New Roman" w:cs="Times New Roman"/>
          <w:sz w:val="28"/>
          <w:szCs w:val="28"/>
        </w:rPr>
        <w:t>сталей. Фториды кальция CaF2 и</w:t>
      </w:r>
      <w:r w:rsidR="00CF5BC3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="00CF5BC3">
        <w:rPr>
          <w:rFonts w:ascii="Times New Roman" w:hAnsi="Times New Roman" w:cs="Times New Roman"/>
          <w:sz w:val="28"/>
          <w:szCs w:val="28"/>
        </w:rPr>
        <w:t>NaF</w:t>
      </w:r>
      <w:proofErr w:type="spellEnd"/>
      <w:r w:rsidR="00CF5BC3">
        <w:rPr>
          <w:rFonts w:ascii="Times New Roman" w:hAnsi="Times New Roman" w:cs="Times New Roman"/>
          <w:sz w:val="28"/>
          <w:szCs w:val="28"/>
        </w:rPr>
        <w:t xml:space="preserve"> активно содействуют </w:t>
      </w:r>
      <w:r w:rsidRPr="00993E21">
        <w:rPr>
          <w:rFonts w:ascii="Times New Roman" w:hAnsi="Times New Roman" w:cs="Times New Roman"/>
          <w:sz w:val="28"/>
          <w:szCs w:val="28"/>
        </w:rPr>
        <w:t xml:space="preserve">удалению оксидной пленки. При </w:t>
      </w:r>
      <w:r w:rsidR="00CF5BC3">
        <w:rPr>
          <w:rFonts w:ascii="Times New Roman" w:hAnsi="Times New Roman" w:cs="Times New Roman"/>
          <w:sz w:val="28"/>
          <w:szCs w:val="28"/>
        </w:rPr>
        <w:t xml:space="preserve">сварке низкоуглеродистых сталей </w:t>
      </w:r>
      <w:r w:rsidRPr="00993E21">
        <w:rPr>
          <w:rFonts w:ascii="Times New Roman" w:hAnsi="Times New Roman" w:cs="Times New Roman"/>
          <w:sz w:val="28"/>
          <w:szCs w:val="28"/>
        </w:rPr>
        <w:t>достаточно 4...9% фторидов (флюсы АН-348 и ОСЦ-45), низколегированных – 6...24% фторидов (флюсы ОСЦ-45 и АН-22). При сварке высоколегированных сталей содержание фторидов во флюсе увеличивается до 55...96% (флюсы АНФ-16 и АНФ-1).</w:t>
      </w:r>
      <w:r w:rsidRPr="00993E21">
        <w:rPr>
          <w:rFonts w:ascii="Times New Roman" w:hAnsi="Times New Roman" w:cs="Times New Roman"/>
          <w:sz w:val="28"/>
          <w:szCs w:val="28"/>
        </w:rPr>
        <w:cr/>
      </w:r>
      <w:r w:rsidR="00CF5BC3" w:rsidRPr="00CF5BC3">
        <w:rPr>
          <w:rFonts w:ascii="Times New Roman" w:hAnsi="Times New Roman" w:cs="Times New Roman"/>
          <w:sz w:val="28"/>
          <w:szCs w:val="28"/>
        </w:rPr>
        <w:t>В сварочной ванне протекают</w:t>
      </w:r>
      <w:r w:rsidR="00CF5BC3">
        <w:rPr>
          <w:rFonts w:ascii="Times New Roman" w:hAnsi="Times New Roman" w:cs="Times New Roman"/>
          <w:sz w:val="28"/>
          <w:szCs w:val="28"/>
        </w:rPr>
        <w:t xml:space="preserve"> реакции взаимодействия флюса с </w:t>
      </w:r>
      <w:r w:rsidR="00CF5BC3" w:rsidRPr="00CF5BC3">
        <w:rPr>
          <w:rFonts w:ascii="Times New Roman" w:hAnsi="Times New Roman" w:cs="Times New Roman"/>
          <w:sz w:val="28"/>
          <w:szCs w:val="28"/>
        </w:rPr>
        <w:t>расплавленным металлом, подо</w:t>
      </w:r>
      <w:r w:rsidR="00CF5BC3">
        <w:rPr>
          <w:rFonts w:ascii="Times New Roman" w:hAnsi="Times New Roman" w:cs="Times New Roman"/>
          <w:sz w:val="28"/>
          <w:szCs w:val="28"/>
        </w:rPr>
        <w:t xml:space="preserve">бные реакциям в сталеплавильных </w:t>
      </w:r>
      <w:r w:rsidR="00CF5BC3" w:rsidRPr="00CF5BC3">
        <w:rPr>
          <w:rFonts w:ascii="Times New Roman" w:hAnsi="Times New Roman" w:cs="Times New Roman"/>
          <w:sz w:val="28"/>
          <w:szCs w:val="28"/>
        </w:rPr>
        <w:t xml:space="preserve">печах. </w:t>
      </w:r>
      <w:proofErr w:type="spellStart"/>
      <w:r w:rsidR="00CF5BC3" w:rsidRPr="00CF5BC3">
        <w:rPr>
          <w:rFonts w:ascii="Times New Roman" w:hAnsi="Times New Roman" w:cs="Times New Roman"/>
          <w:sz w:val="28"/>
          <w:szCs w:val="28"/>
        </w:rPr>
        <w:t>СаО</w:t>
      </w:r>
      <w:proofErr w:type="spellEnd"/>
      <w:r w:rsidR="00CF5BC3" w:rsidRPr="00CF5BC3">
        <w:rPr>
          <w:rFonts w:ascii="Times New Roman" w:hAnsi="Times New Roman" w:cs="Times New Roman"/>
          <w:sz w:val="28"/>
          <w:szCs w:val="28"/>
        </w:rPr>
        <w:t>, Na2O, K2O взаимод</w:t>
      </w:r>
      <w:r w:rsidR="00CF5BC3">
        <w:rPr>
          <w:rFonts w:ascii="Times New Roman" w:hAnsi="Times New Roman" w:cs="Times New Roman"/>
          <w:sz w:val="28"/>
          <w:szCs w:val="28"/>
        </w:rPr>
        <w:t xml:space="preserve">ействуют с ненужными и вредными </w:t>
      </w:r>
      <w:r w:rsidR="00CF5BC3" w:rsidRPr="00CF5BC3">
        <w:rPr>
          <w:rFonts w:ascii="Times New Roman" w:hAnsi="Times New Roman" w:cs="Times New Roman"/>
          <w:sz w:val="28"/>
          <w:szCs w:val="28"/>
        </w:rPr>
        <w:t xml:space="preserve">примесями в металле, образуя комплексные соединения. Эти соединения переходят из металла в шлаковую </w:t>
      </w:r>
      <w:proofErr w:type="gramStart"/>
      <w:r w:rsidR="00CF5BC3" w:rsidRPr="00CF5BC3">
        <w:rPr>
          <w:rFonts w:ascii="Times New Roman" w:hAnsi="Times New Roman" w:cs="Times New Roman"/>
          <w:sz w:val="28"/>
          <w:szCs w:val="28"/>
        </w:rPr>
        <w:t>корку</w:t>
      </w:r>
      <w:proofErr w:type="gramEnd"/>
      <w:r w:rsidR="00CF5BC3" w:rsidRPr="00CF5BC3">
        <w:rPr>
          <w:rFonts w:ascii="Times New Roman" w:hAnsi="Times New Roman" w:cs="Times New Roman"/>
          <w:sz w:val="28"/>
          <w:szCs w:val="28"/>
        </w:rPr>
        <w:t xml:space="preserve"> и удаляются при скалывании шлака.</w:t>
      </w:r>
      <w:r w:rsidR="00CF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BC3" w:rsidRDefault="00CF5BC3" w:rsidP="00CF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C3">
        <w:rPr>
          <w:rFonts w:ascii="Times New Roman" w:hAnsi="Times New Roman" w:cs="Times New Roman"/>
          <w:sz w:val="28"/>
          <w:szCs w:val="28"/>
        </w:rPr>
        <w:t xml:space="preserve">SiO2, </w:t>
      </w:r>
      <w:proofErr w:type="spellStart"/>
      <w:r w:rsidRPr="00CF5BC3">
        <w:rPr>
          <w:rFonts w:ascii="Times New Roman" w:hAnsi="Times New Roman" w:cs="Times New Roman"/>
          <w:sz w:val="28"/>
          <w:szCs w:val="28"/>
        </w:rPr>
        <w:t>MnO</w:t>
      </w:r>
      <w:proofErr w:type="spellEnd"/>
      <w:r w:rsidRPr="00CF5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BC3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CF5BC3">
        <w:rPr>
          <w:rFonts w:ascii="Times New Roman" w:hAnsi="Times New Roman" w:cs="Times New Roman"/>
          <w:sz w:val="28"/>
          <w:szCs w:val="28"/>
        </w:rPr>
        <w:t xml:space="preserve"> и Al2O3 также могут образовывать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3">
        <w:rPr>
          <w:rFonts w:ascii="Times New Roman" w:hAnsi="Times New Roman" w:cs="Times New Roman"/>
          <w:sz w:val="28"/>
          <w:szCs w:val="28"/>
        </w:rPr>
        <w:t xml:space="preserve">соединения с вредными примесями. </w:t>
      </w: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CF5BC3">
        <w:rPr>
          <w:rFonts w:ascii="Times New Roman" w:hAnsi="Times New Roman" w:cs="Times New Roman"/>
          <w:sz w:val="28"/>
          <w:szCs w:val="28"/>
        </w:rPr>
        <w:t>вытесняться из оксидов и в чистом</w:t>
      </w:r>
      <w:r>
        <w:rPr>
          <w:rFonts w:ascii="Times New Roman" w:hAnsi="Times New Roman" w:cs="Times New Roman"/>
          <w:sz w:val="28"/>
          <w:szCs w:val="28"/>
        </w:rPr>
        <w:t xml:space="preserve"> виде переходить в сварной шов, </w:t>
      </w:r>
      <w:r w:rsidRPr="00CF5BC3">
        <w:rPr>
          <w:rFonts w:ascii="Times New Roman" w:hAnsi="Times New Roman" w:cs="Times New Roman"/>
          <w:sz w:val="28"/>
          <w:szCs w:val="28"/>
        </w:rPr>
        <w:t>легируя металл и тем самым улучшая его качество.</w:t>
      </w:r>
    </w:p>
    <w:p w:rsidR="00CF5BC3" w:rsidRPr="00CF5BC3" w:rsidRDefault="00CF5BC3" w:rsidP="00CF5B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BC3">
        <w:rPr>
          <w:rFonts w:ascii="Times New Roman" w:hAnsi="Times New Roman" w:cs="Times New Roman"/>
          <w:sz w:val="28"/>
          <w:szCs w:val="28"/>
        </w:rPr>
        <w:t>Fe2O3 выполняет функции катализатора химических реакций.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3">
        <w:rPr>
          <w:rFonts w:ascii="Times New Roman" w:hAnsi="Times New Roman" w:cs="Times New Roman"/>
          <w:sz w:val="28"/>
          <w:szCs w:val="28"/>
        </w:rPr>
        <w:t>Сера и фосфор являются вредным</w:t>
      </w:r>
      <w:r>
        <w:rPr>
          <w:rFonts w:ascii="Times New Roman" w:hAnsi="Times New Roman" w:cs="Times New Roman"/>
          <w:sz w:val="28"/>
          <w:szCs w:val="28"/>
        </w:rPr>
        <w:t xml:space="preserve">и примесями и подлежат удалению </w:t>
      </w:r>
      <w:r w:rsidRPr="00CF5BC3">
        <w:rPr>
          <w:rFonts w:ascii="Times New Roman" w:hAnsi="Times New Roman" w:cs="Times New Roman"/>
          <w:sz w:val="28"/>
          <w:szCs w:val="28"/>
        </w:rPr>
        <w:t>в шлак.</w:t>
      </w:r>
    </w:p>
    <w:p w:rsidR="00CF5BC3" w:rsidRDefault="00CC4FBC" w:rsidP="00A7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2</w:t>
      </w:r>
      <w:r w:rsidR="00CF5BC3" w:rsidRPr="00CF5BC3">
        <w:rPr>
          <w:rFonts w:ascii="Times New Roman" w:hAnsi="Times New Roman" w:cs="Times New Roman"/>
          <w:sz w:val="28"/>
          <w:szCs w:val="28"/>
        </w:rPr>
        <w:t xml:space="preserve"> даны наиболее часто применяемые марки флюса для сварки различных сталей.</w:t>
      </w:r>
      <w:r w:rsidR="00CF5BC3" w:rsidRPr="00CF5BC3">
        <w:rPr>
          <w:rFonts w:ascii="Times New Roman" w:hAnsi="Times New Roman" w:cs="Times New Roman"/>
          <w:sz w:val="28"/>
          <w:szCs w:val="28"/>
        </w:rPr>
        <w:cr/>
      </w:r>
    </w:p>
    <w:p w:rsidR="00550A47" w:rsidRDefault="00550A47" w:rsidP="00A719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14" w:rsidRPr="00524714" w:rsidRDefault="00524714" w:rsidP="00CF5BC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2471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Домашнее задание</w:t>
      </w:r>
    </w:p>
    <w:p w:rsidR="00524714" w:rsidRDefault="00524714" w:rsidP="00CF5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BC3" w:rsidRDefault="000D03E8" w:rsidP="00CF5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к практической работе:</w:t>
      </w:r>
      <w:r w:rsidR="009C7ED1" w:rsidRPr="009C7ED1">
        <w:t xml:space="preserve"> </w:t>
      </w:r>
      <w:r w:rsidR="009C7ED1" w:rsidRPr="009C7ED1">
        <w:rPr>
          <w:rFonts w:ascii="Times New Roman" w:hAnsi="Times New Roman" w:cs="Times New Roman"/>
          <w:sz w:val="28"/>
          <w:szCs w:val="28"/>
        </w:rPr>
        <w:t>(</w:t>
      </w:r>
      <w:r w:rsidR="009C7ED1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9C7ED1" w:rsidRPr="009C7ED1">
        <w:rPr>
          <w:rFonts w:ascii="Times New Roman" w:hAnsi="Times New Roman" w:cs="Times New Roman"/>
          <w:sz w:val="28"/>
          <w:szCs w:val="28"/>
        </w:rPr>
        <w:t>письменно)</w:t>
      </w:r>
    </w:p>
    <w:p w:rsidR="00CC4FBC" w:rsidRDefault="00B5249E" w:rsidP="00D001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FBC">
        <w:rPr>
          <w:rFonts w:ascii="Times New Roman" w:hAnsi="Times New Roman" w:cs="Times New Roman"/>
          <w:sz w:val="28"/>
          <w:szCs w:val="28"/>
        </w:rPr>
        <w:t>влияния ф</w:t>
      </w:r>
      <w:r>
        <w:rPr>
          <w:rFonts w:ascii="Times New Roman" w:hAnsi="Times New Roman" w:cs="Times New Roman"/>
          <w:sz w:val="28"/>
          <w:szCs w:val="28"/>
        </w:rPr>
        <w:t>люс оказывает</w:t>
      </w:r>
      <w:r w:rsidR="00CC4FBC">
        <w:rPr>
          <w:rFonts w:ascii="Times New Roman" w:hAnsi="Times New Roman" w:cs="Times New Roman"/>
          <w:sz w:val="28"/>
          <w:szCs w:val="28"/>
        </w:rPr>
        <w:t xml:space="preserve"> на форму шва?</w:t>
      </w:r>
    </w:p>
    <w:p w:rsidR="00CC4FBC" w:rsidRDefault="00B5249E" w:rsidP="00B52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флюс</w:t>
      </w:r>
      <w:r w:rsidRPr="00B5249E">
        <w:rPr>
          <w:rFonts w:ascii="Times New Roman" w:hAnsi="Times New Roman" w:cs="Times New Roman"/>
          <w:sz w:val="28"/>
          <w:szCs w:val="28"/>
        </w:rPr>
        <w:t xml:space="preserve"> на химический состав металла шва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C4FBC" w:rsidRDefault="00B5249E" w:rsidP="00B5249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влияние оказывает флюс</w:t>
      </w:r>
      <w:r w:rsidRPr="00B5249E">
        <w:rPr>
          <w:rFonts w:ascii="Times New Roman" w:hAnsi="Times New Roman" w:cs="Times New Roman"/>
          <w:sz w:val="28"/>
          <w:szCs w:val="28"/>
        </w:rPr>
        <w:t xml:space="preserve"> на стойкость против образования пор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19C5" w:rsidRDefault="00A719C5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D1" w:rsidRDefault="009C7ED1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550A47" w:rsidP="00550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550A47" w:rsidRPr="00765B2E" w:rsidRDefault="00550A47" w:rsidP="00550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550A47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32" w:rsidRDefault="00BC6932" w:rsidP="00A24B35">
      <w:pPr>
        <w:spacing w:after="0" w:line="240" w:lineRule="auto"/>
      </w:pPr>
      <w:r>
        <w:separator/>
      </w:r>
    </w:p>
  </w:endnote>
  <w:endnote w:type="continuationSeparator" w:id="0">
    <w:p w:rsidR="00BC6932" w:rsidRDefault="00BC6932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32" w:rsidRDefault="00BC6932" w:rsidP="00A24B35">
      <w:pPr>
        <w:spacing w:after="0" w:line="240" w:lineRule="auto"/>
      </w:pPr>
      <w:r>
        <w:separator/>
      </w:r>
    </w:p>
  </w:footnote>
  <w:footnote w:type="continuationSeparator" w:id="0">
    <w:p w:rsidR="00BC6932" w:rsidRDefault="00BC6932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C059D"/>
    <w:rsid w:val="000D03E8"/>
    <w:rsid w:val="000D3957"/>
    <w:rsid w:val="000E1D78"/>
    <w:rsid w:val="000E47A3"/>
    <w:rsid w:val="000E6FE0"/>
    <w:rsid w:val="0010140A"/>
    <w:rsid w:val="0013283E"/>
    <w:rsid w:val="00182B06"/>
    <w:rsid w:val="00186DC8"/>
    <w:rsid w:val="001A50C8"/>
    <w:rsid w:val="002019D3"/>
    <w:rsid w:val="00213E4F"/>
    <w:rsid w:val="00241F1B"/>
    <w:rsid w:val="00293239"/>
    <w:rsid w:val="002C5172"/>
    <w:rsid w:val="003009F0"/>
    <w:rsid w:val="003825EB"/>
    <w:rsid w:val="003B0F6F"/>
    <w:rsid w:val="003C457C"/>
    <w:rsid w:val="003F00C1"/>
    <w:rsid w:val="00417486"/>
    <w:rsid w:val="004638F7"/>
    <w:rsid w:val="004678C9"/>
    <w:rsid w:val="00486E1B"/>
    <w:rsid w:val="004E0C98"/>
    <w:rsid w:val="00507412"/>
    <w:rsid w:val="00524714"/>
    <w:rsid w:val="005313B9"/>
    <w:rsid w:val="00537B22"/>
    <w:rsid w:val="005454A4"/>
    <w:rsid w:val="00550A47"/>
    <w:rsid w:val="005856B3"/>
    <w:rsid w:val="005A0726"/>
    <w:rsid w:val="005A59EE"/>
    <w:rsid w:val="005B0772"/>
    <w:rsid w:val="005C78B7"/>
    <w:rsid w:val="005D07F7"/>
    <w:rsid w:val="005D0F56"/>
    <w:rsid w:val="005E5F45"/>
    <w:rsid w:val="00634E37"/>
    <w:rsid w:val="006703AA"/>
    <w:rsid w:val="00673436"/>
    <w:rsid w:val="0069049A"/>
    <w:rsid w:val="00691B94"/>
    <w:rsid w:val="006B5FDF"/>
    <w:rsid w:val="006D6142"/>
    <w:rsid w:val="006E3910"/>
    <w:rsid w:val="00722725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917119"/>
    <w:rsid w:val="009830F6"/>
    <w:rsid w:val="00992D39"/>
    <w:rsid w:val="00993E21"/>
    <w:rsid w:val="009956F2"/>
    <w:rsid w:val="009B2D19"/>
    <w:rsid w:val="009B58E2"/>
    <w:rsid w:val="009C4678"/>
    <w:rsid w:val="009C7ED1"/>
    <w:rsid w:val="009D08B6"/>
    <w:rsid w:val="009F38B3"/>
    <w:rsid w:val="00A07813"/>
    <w:rsid w:val="00A245EE"/>
    <w:rsid w:val="00A24B35"/>
    <w:rsid w:val="00A3558B"/>
    <w:rsid w:val="00A45577"/>
    <w:rsid w:val="00A719C5"/>
    <w:rsid w:val="00AB0FBE"/>
    <w:rsid w:val="00AC30B3"/>
    <w:rsid w:val="00B1317C"/>
    <w:rsid w:val="00B35F1F"/>
    <w:rsid w:val="00B5249E"/>
    <w:rsid w:val="00B53275"/>
    <w:rsid w:val="00B70DDD"/>
    <w:rsid w:val="00B763AE"/>
    <w:rsid w:val="00B80887"/>
    <w:rsid w:val="00B9120F"/>
    <w:rsid w:val="00BC6932"/>
    <w:rsid w:val="00BE5AEB"/>
    <w:rsid w:val="00C0048D"/>
    <w:rsid w:val="00C077F6"/>
    <w:rsid w:val="00C348CC"/>
    <w:rsid w:val="00C77AB7"/>
    <w:rsid w:val="00C81C79"/>
    <w:rsid w:val="00CC4FBC"/>
    <w:rsid w:val="00CE0145"/>
    <w:rsid w:val="00CF5BC3"/>
    <w:rsid w:val="00D001FE"/>
    <w:rsid w:val="00D178D5"/>
    <w:rsid w:val="00D27A05"/>
    <w:rsid w:val="00D44BFD"/>
    <w:rsid w:val="00D86771"/>
    <w:rsid w:val="00DC2CA7"/>
    <w:rsid w:val="00DD6DCD"/>
    <w:rsid w:val="00DE7AD1"/>
    <w:rsid w:val="00E073F3"/>
    <w:rsid w:val="00E23567"/>
    <w:rsid w:val="00E24691"/>
    <w:rsid w:val="00E91679"/>
    <w:rsid w:val="00EF5D0B"/>
    <w:rsid w:val="00F06CF6"/>
    <w:rsid w:val="00F83DEA"/>
    <w:rsid w:val="00F944EB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0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84ED-7F42-43E0-AD07-4D8671C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101</cp:revision>
  <dcterms:created xsi:type="dcterms:W3CDTF">2020-03-23T11:33:00Z</dcterms:created>
  <dcterms:modified xsi:type="dcterms:W3CDTF">2020-04-22T16:45:00Z</dcterms:modified>
</cp:coreProperties>
</file>